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246"/>
        <w:tblW w:w="217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157"/>
        <w:gridCol w:w="4826"/>
        <w:gridCol w:w="5412"/>
        <w:gridCol w:w="6311"/>
      </w:tblGrid>
      <w:tr w:rsidR="00EA3240" w:rsidTr="00EA3240">
        <w:trPr>
          <w:trHeight w:val="427"/>
        </w:trPr>
        <w:tc>
          <w:tcPr>
            <w:tcW w:w="21706" w:type="dxa"/>
            <w:gridSpan w:val="4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Month:</w:t>
            </w:r>
          </w:p>
        </w:tc>
      </w:tr>
      <w:tr w:rsidR="00EA3240" w:rsidTr="00EA3240">
        <w:trPr>
          <w:trHeight w:val="1593"/>
        </w:trPr>
        <w:tc>
          <w:tcPr>
            <w:tcW w:w="21706" w:type="dxa"/>
            <w:gridSpan w:val="4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Focus:</w:t>
            </w:r>
          </w:p>
        </w:tc>
      </w:tr>
      <w:tr w:rsidR="00EA3240" w:rsidTr="00EA3240">
        <w:trPr>
          <w:trHeight w:val="674"/>
        </w:trPr>
        <w:tc>
          <w:tcPr>
            <w:tcW w:w="5157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</w:p>
        </w:tc>
        <w:tc>
          <w:tcPr>
            <w:tcW w:w="4826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</w:p>
        </w:tc>
        <w:tc>
          <w:tcPr>
            <w:tcW w:w="5412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</w:p>
        </w:tc>
        <w:tc>
          <w:tcPr>
            <w:tcW w:w="6311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Week:</w:t>
            </w:r>
          </w:p>
        </w:tc>
      </w:tr>
      <w:tr w:rsidR="00EA3240" w:rsidTr="00EA3240">
        <w:trPr>
          <w:trHeight w:val="1409"/>
        </w:trPr>
        <w:tc>
          <w:tcPr>
            <w:tcW w:w="5157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 w:rsidRPr="00EA3240">
              <w:rPr>
                <w:sz w:val="28"/>
                <w:szCs w:val="28"/>
              </w:rPr>
              <w:t>Essential questions:</w:t>
            </w:r>
          </w:p>
        </w:tc>
        <w:tc>
          <w:tcPr>
            <w:tcW w:w="4826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Essential questions:</w:t>
            </w:r>
          </w:p>
        </w:tc>
        <w:tc>
          <w:tcPr>
            <w:tcW w:w="5412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Essential questions:</w:t>
            </w:r>
          </w:p>
        </w:tc>
        <w:tc>
          <w:tcPr>
            <w:tcW w:w="6311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Essential questions:</w:t>
            </w:r>
          </w:p>
        </w:tc>
      </w:tr>
      <w:tr w:rsidR="00D1733D" w:rsidTr="002E01DC">
        <w:trPr>
          <w:trHeight w:val="1593"/>
        </w:trPr>
        <w:tc>
          <w:tcPr>
            <w:tcW w:w="21706" w:type="dxa"/>
            <w:gridSpan w:val="4"/>
          </w:tcPr>
          <w:p w:rsidR="00D1733D" w:rsidRPr="00EA3240" w:rsidRDefault="00D1733D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Criteria:</w:t>
            </w:r>
          </w:p>
          <w:p w:rsidR="00D1733D" w:rsidRPr="00EA3240" w:rsidRDefault="00D1733D" w:rsidP="00EA3240">
            <w:pPr>
              <w:rPr>
                <w:sz w:val="28"/>
                <w:szCs w:val="28"/>
              </w:rPr>
            </w:pPr>
          </w:p>
        </w:tc>
      </w:tr>
      <w:tr w:rsidR="00EA3240" w:rsidTr="00EA3240">
        <w:trPr>
          <w:trHeight w:val="1288"/>
        </w:trPr>
        <w:tc>
          <w:tcPr>
            <w:tcW w:w="5157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Knowledge-building:</w:t>
            </w:r>
          </w:p>
        </w:tc>
        <w:tc>
          <w:tcPr>
            <w:tcW w:w="4826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Knowledge-building:</w:t>
            </w:r>
          </w:p>
        </w:tc>
        <w:tc>
          <w:tcPr>
            <w:tcW w:w="5412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Knowledge-building:</w:t>
            </w:r>
          </w:p>
        </w:tc>
        <w:tc>
          <w:tcPr>
            <w:tcW w:w="6311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Knowledge-building:</w:t>
            </w:r>
          </w:p>
        </w:tc>
      </w:tr>
      <w:tr w:rsidR="00EA3240" w:rsidTr="00EA3240">
        <w:trPr>
          <w:trHeight w:val="5377"/>
        </w:trPr>
        <w:tc>
          <w:tcPr>
            <w:tcW w:w="5157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</w:tc>
        <w:tc>
          <w:tcPr>
            <w:tcW w:w="4826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</w:tc>
        <w:tc>
          <w:tcPr>
            <w:tcW w:w="5412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</w:tc>
        <w:tc>
          <w:tcPr>
            <w:tcW w:w="6311" w:type="dxa"/>
          </w:tcPr>
          <w:p w:rsidR="00EA3240" w:rsidRPr="00EA3240" w:rsidRDefault="00EA3240" w:rsidP="00EA32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Learning experiences (warm-up, main event, cool down):</w:t>
            </w:r>
          </w:p>
        </w:tc>
      </w:tr>
    </w:tbl>
    <w:p w:rsidR="002C5A65" w:rsidRDefault="002C5A65" w:rsidP="00EA3240"/>
    <w:sectPr w:rsidR="002C5A65" w:rsidSect="00EA3240">
      <w:pgSz w:w="24480" w:h="15840" w:orient="landscape" w:code="3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EA3240"/>
    <w:rsid w:val="002C5A65"/>
    <w:rsid w:val="003946CB"/>
    <w:rsid w:val="00AB0B27"/>
    <w:rsid w:val="00D1733D"/>
    <w:rsid w:val="00E042FB"/>
    <w:rsid w:val="00EA32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5A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F4780879075C4899E713777C06D356" ma:contentTypeVersion="0" ma:contentTypeDescription="Create a new document." ma:contentTypeScope="" ma:versionID="7f523fd4f26f91785a8e24bb7d091df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9901F40-D160-42B8-B3AF-36DB82B18A03}"/>
</file>

<file path=customXml/itemProps2.xml><?xml version="1.0" encoding="utf-8"?>
<ds:datastoreItem xmlns:ds="http://schemas.openxmlformats.org/officeDocument/2006/customXml" ds:itemID="{905D6B43-2367-4F9C-B908-0B470F740F80}"/>
</file>

<file path=customXml/itemProps3.xml><?xml version="1.0" encoding="utf-8"?>
<ds:datastoreItem xmlns:ds="http://schemas.openxmlformats.org/officeDocument/2006/customXml" ds:itemID="{A76247C1-5AA7-461C-A2E4-6071E51CF71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376</Characters>
  <Application>Microsoft Office Word</Application>
  <DocSecurity>4</DocSecurity>
  <Lines>3</Lines>
  <Paragraphs>1</Paragraphs>
  <ScaleCrop>false</ScaleCrop>
  <Company>NESD</Company>
  <LinksUpToDate>false</LinksUpToDate>
  <CharactersWithSpaces>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kw426</dc:creator>
  <cp:lastModifiedBy>kw426</cp:lastModifiedBy>
  <cp:revision>2</cp:revision>
  <dcterms:created xsi:type="dcterms:W3CDTF">2012-06-14T15:47:00Z</dcterms:created>
  <dcterms:modified xsi:type="dcterms:W3CDTF">2012-06-14T15:47:00Z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0x01010050F4780879075C4899E713777C06D356</vt:lpwstr>
  </property>
</Properties>
</file>